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E5B" w:rsidRPr="008D432E" w:rsidRDefault="00E54E4C" w:rsidP="008D432E">
      <w:pPr>
        <w:jc w:val="center"/>
        <w:rPr>
          <w:u w:val="single"/>
        </w:rPr>
      </w:pPr>
      <w:r w:rsidRPr="008D432E">
        <w:rPr>
          <w:b/>
          <w:bCs/>
          <w:sz w:val="48"/>
          <w:szCs w:val="48"/>
          <w:u w:val="single"/>
        </w:rPr>
        <w:t xml:space="preserve">RESPONSABLE </w:t>
      </w:r>
      <w:r w:rsidR="008D432E">
        <w:rPr>
          <w:rFonts w:cstheme="minorHAnsi"/>
          <w:b/>
          <w:bCs/>
          <w:sz w:val="48"/>
          <w:szCs w:val="48"/>
          <w:u w:val="single"/>
        </w:rPr>
        <w:t>É</w:t>
      </w:r>
      <w:r w:rsidRPr="008D432E">
        <w:rPr>
          <w:b/>
          <w:bCs/>
          <w:sz w:val="48"/>
          <w:szCs w:val="48"/>
          <w:u w:val="single"/>
        </w:rPr>
        <w:t xml:space="preserve">QUIPE </w:t>
      </w:r>
      <w:r w:rsidR="008D432E">
        <w:rPr>
          <w:rFonts w:cstheme="minorHAnsi"/>
          <w:b/>
          <w:bCs/>
          <w:sz w:val="48"/>
          <w:szCs w:val="48"/>
          <w:u w:val="single"/>
        </w:rPr>
        <w:t>É</w:t>
      </w:r>
      <w:r w:rsidRPr="008D432E">
        <w:rPr>
          <w:b/>
          <w:bCs/>
          <w:sz w:val="48"/>
          <w:szCs w:val="48"/>
          <w:u w:val="single"/>
        </w:rPr>
        <w:t>VACUATION</w:t>
      </w:r>
    </w:p>
    <w:p w:rsidR="00953E5B" w:rsidRDefault="00953E5B">
      <w:pPr>
        <w:jc w:val="center"/>
        <w:rPr>
          <w:b/>
          <w:bCs/>
          <w:sz w:val="48"/>
          <w:szCs w:val="48"/>
          <w:u w:val="single"/>
        </w:rPr>
      </w:pPr>
    </w:p>
    <w:p w:rsidR="00953E5B" w:rsidRDefault="00E54E4C">
      <w:pPr>
        <w:jc w:val="center"/>
        <w:rPr>
          <w:b/>
          <w:bCs/>
          <w:sz w:val="48"/>
          <w:szCs w:val="48"/>
          <w:u w:val="single"/>
        </w:rPr>
      </w:pPr>
      <w:r>
        <w:rPr>
          <w:noProof/>
        </w:rPr>
        <w:drawing>
          <wp:anchor distT="0" distB="0" distL="0" distR="0" simplePos="0" relativeHeight="251659264" behindDoc="0" locked="0" layoutInCell="0" allowOverlap="1" wp14:anchorId="5F2B401A" wp14:editId="19471D8F">
            <wp:simplePos x="0" y="0"/>
            <wp:positionH relativeFrom="column">
              <wp:posOffset>1181100</wp:posOffset>
            </wp:positionH>
            <wp:positionV relativeFrom="paragraph">
              <wp:posOffset>-1270</wp:posOffset>
            </wp:positionV>
            <wp:extent cx="1756410" cy="1960880"/>
            <wp:effectExtent l="0" t="0" r="0" b="0"/>
            <wp:wrapSquare wrapText="largest"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96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noProof/>
        </w:rPr>
        <w:drawing>
          <wp:inline distT="0" distB="0" distL="0" distR="0">
            <wp:extent cx="2809875" cy="2112121"/>
            <wp:effectExtent l="0" t="0" r="0" b="2540"/>
            <wp:docPr id="2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011" cy="211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E5B" w:rsidRDefault="00953E5B">
      <w:pPr>
        <w:jc w:val="center"/>
        <w:rPr>
          <w:b/>
          <w:bCs/>
          <w:sz w:val="48"/>
          <w:szCs w:val="48"/>
          <w:u w:val="single"/>
        </w:rPr>
      </w:pPr>
    </w:p>
    <w:p w:rsidR="00953E5B" w:rsidRDefault="00E54E4C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  <w:t>Missions/Actions</w:t>
      </w:r>
    </w:p>
    <w:p w:rsidR="00953E5B" w:rsidRDefault="00953E5B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u w:val="single"/>
          <w:lang w:eastAsia="fr-FR"/>
          <w14:ligatures w14:val="none"/>
        </w:rPr>
      </w:pPr>
    </w:p>
    <w:p w:rsidR="008D432E" w:rsidRDefault="00E54E4C" w:rsidP="008D432E">
      <w:pP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Organise les équipes d'évacuation.</w:t>
      </w: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br/>
        <w:t xml:space="preserve">Détermine les circuits d'évacuation </w:t>
      </w:r>
      <w:r w:rsidR="008D432E"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(</w:t>
      </w: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documents sains et endommagés).</w:t>
      </w: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br/>
      </w: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 xml:space="preserve">Détermine l'ordre d'évacuation des collections </w:t>
      </w:r>
    </w:p>
    <w:p w:rsidR="00953E5B" w:rsidRDefault="00E54E4C" w:rsidP="008D432E">
      <w:pPr>
        <w:rPr>
          <w:b/>
          <w:bCs/>
          <w:sz w:val="48"/>
          <w:szCs w:val="48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S'assure des bonnes manipulations et de la disponibilité du matériel.</w:t>
      </w:r>
    </w:p>
    <w:p w:rsidR="00953E5B" w:rsidRDefault="00953E5B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</w:p>
    <w:p w:rsidR="00953E5B" w:rsidRDefault="00E54E4C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  <w:t>Matériel</w:t>
      </w:r>
    </w:p>
    <w:p w:rsidR="00953E5B" w:rsidRDefault="00953E5B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</w:p>
    <w:p w:rsidR="00953E5B" w:rsidRDefault="00E54E4C" w:rsidP="008D432E">
      <w:pP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EPI</w:t>
      </w:r>
      <w:r w:rsidR="008D432E" w:rsidRPr="008D432E"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 xml:space="preserve"> </w:t>
      </w:r>
      <w:r w:rsidR="008D432E"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 xml:space="preserve">/ </w:t>
      </w:r>
      <w:r w:rsidR="008D432E"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Lampes torches</w:t>
      </w: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br/>
        <w:t>Plans vierges des locaux pour mentionner les travées évacuées.</w:t>
      </w: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 xml:space="preserve"> </w:t>
      </w: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br/>
        <w:t>Carnet de notes.</w:t>
      </w: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br/>
        <w:t>Caisses, chariots</w:t>
      </w:r>
      <w:r w:rsidR="008D432E"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, v</w:t>
      </w:r>
      <w:r w:rsidR="008D432E"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éhicules</w:t>
      </w:r>
      <w:r w:rsidR="008D432E"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..</w:t>
      </w: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.</w:t>
      </w:r>
      <w:r>
        <w:rPr>
          <w:rFonts w:eastAsia="Times New Roman" w:cs="Calibri"/>
          <w:b/>
          <w:bCs/>
          <w:color w:val="000000"/>
          <w:kern w:val="0"/>
          <w:sz w:val="32"/>
          <w:szCs w:val="32"/>
          <w:u w:val="single"/>
          <w:lang w:eastAsia="fr-FR"/>
          <w14:ligatures w14:val="none"/>
        </w:rPr>
        <w:br/>
      </w: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Bâches plastiques et manches à balais (brancar</w:t>
      </w:r>
      <w:r w:rsidR="008D432E"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d</w:t>
      </w: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 xml:space="preserve">s). </w:t>
      </w:r>
    </w:p>
    <w:p w:rsidR="00953E5B" w:rsidRDefault="00953E5B">
      <w:pPr>
        <w:ind w:left="1134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</w:p>
    <w:p w:rsidR="00953E5B" w:rsidRDefault="00E54E4C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Liens interactions</w:t>
      </w:r>
    </w:p>
    <w:p w:rsidR="00953E5B" w:rsidRDefault="00953E5B">
      <w:pPr>
        <w:jc w:val="center"/>
        <w:rPr>
          <w:b/>
          <w:bCs/>
          <w:sz w:val="48"/>
          <w:szCs w:val="48"/>
          <w:u w:val="single"/>
        </w:rPr>
      </w:pPr>
    </w:p>
    <w:p w:rsidR="008D432E" w:rsidRDefault="00E54E4C" w:rsidP="008D432E">
      <w:pP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Coordinateur</w:t>
      </w:r>
      <w:r w:rsidR="008D432E"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 xml:space="preserve"> / </w:t>
      </w: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 xml:space="preserve">Pompiers </w:t>
      </w:r>
    </w:p>
    <w:p w:rsidR="00953E5B" w:rsidRDefault="00E54E4C" w:rsidP="008D432E"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 xml:space="preserve">Responsable zone de repli.  </w:t>
      </w: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br/>
      </w: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 xml:space="preserve">Responsable santé sécurité. </w:t>
      </w: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br/>
        <w:t xml:space="preserve">Responsable matériel. </w:t>
      </w: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br/>
        <w:t>Responsable documentation.</w:t>
      </w: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br/>
        <w:t>Responsable communication interne.</w:t>
      </w:r>
    </w:p>
    <w:p w:rsidR="00953E5B" w:rsidRDefault="00953E5B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fr-FR"/>
          <w14:ligatures w14:val="none"/>
        </w:rPr>
      </w:pPr>
    </w:p>
    <w:p w:rsidR="00953E5B" w:rsidRDefault="00E54E4C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6"/>
          <w:szCs w:val="36"/>
          <w:lang w:eastAsia="fr-FR"/>
          <w14:ligatures w14:val="none"/>
        </w:rPr>
        <w:lastRenderedPageBreak/>
        <w:tab/>
      </w:r>
      <w:r>
        <w:rPr>
          <w:rFonts w:eastAsia="Times New Roman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  <w:t>Compétences</w:t>
      </w:r>
    </w:p>
    <w:p w:rsidR="00953E5B" w:rsidRDefault="00953E5B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</w:p>
    <w:p w:rsidR="00953E5B" w:rsidRDefault="00E54E4C" w:rsidP="008D432E">
      <w:pP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 xml:space="preserve">Capacité d'encadrer une équipe et d’accompagner les agents (repérer les signes de fatigues, en lien avec le responsable santé). </w:t>
      </w: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br/>
        <w:t xml:space="preserve">Connaissance et pratique des manipulations de documents endommagés. </w:t>
      </w:r>
    </w:p>
    <w:p w:rsidR="00C34D10" w:rsidRDefault="00C34D10" w:rsidP="008D432E"/>
    <w:p w:rsidR="00C34D10" w:rsidRDefault="00C34D10" w:rsidP="008D432E"/>
    <w:p w:rsidR="00C34D10" w:rsidRDefault="00C34D10" w:rsidP="008D432E"/>
    <w:p w:rsidR="00C34D10" w:rsidRPr="00C34D10" w:rsidRDefault="00C34D10" w:rsidP="00C34D10">
      <w:pPr>
        <w:jc w:val="center"/>
        <w:rPr>
          <w:b/>
          <w:sz w:val="48"/>
          <w:szCs w:val="48"/>
          <w:u w:val="single"/>
        </w:rPr>
      </w:pPr>
      <w:r w:rsidRPr="00C34D10">
        <w:rPr>
          <w:b/>
          <w:sz w:val="48"/>
          <w:szCs w:val="48"/>
          <w:u w:val="single"/>
        </w:rPr>
        <w:t>Mobilité / en rotation</w:t>
      </w:r>
    </w:p>
    <w:p w:rsidR="00953E5B" w:rsidRDefault="00953E5B">
      <w:pPr>
        <w:ind w:left="1134"/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</w:p>
    <w:p w:rsidR="00C34D10" w:rsidRDefault="00C34D10" w:rsidP="00C34D10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  <w:t>Aptitudes physiques et psycho</w:t>
      </w:r>
    </w:p>
    <w:p w:rsidR="00C34D10" w:rsidRDefault="00C34D10" w:rsidP="00C34D10">
      <w:pPr>
        <w:rPr>
          <w:sz w:val="32"/>
          <w:szCs w:val="32"/>
        </w:rPr>
      </w:pPr>
    </w:p>
    <w:p w:rsidR="00C34D10" w:rsidRDefault="00C34D10" w:rsidP="00C34D10">
      <w:pPr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 xml:space="preserve">Port de charge. </w:t>
      </w: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br/>
        <w:t xml:space="preserve">Bonne condition physique. </w:t>
      </w:r>
    </w:p>
    <w:p w:rsidR="00953E5B" w:rsidRDefault="00953E5B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</w:p>
    <w:p w:rsidR="00953E5B" w:rsidRDefault="00953E5B">
      <w:pPr>
        <w:ind w:left="1134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</w:p>
    <w:p w:rsidR="00953E5B" w:rsidRDefault="00953E5B">
      <w:pPr>
        <w:jc w:val="center"/>
        <w:rPr>
          <w:b/>
          <w:bCs/>
          <w:sz w:val="48"/>
          <w:szCs w:val="48"/>
          <w:u w:val="single"/>
        </w:rPr>
      </w:pPr>
    </w:p>
    <w:sectPr w:rsidR="00953E5B" w:rsidSect="008D432E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5B"/>
    <w:rsid w:val="008D432E"/>
    <w:rsid w:val="00953E5B"/>
    <w:rsid w:val="00C34D10"/>
    <w:rsid w:val="00E5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8AEC3"/>
  <w15:docId w15:val="{0461D796-B602-4187-B2BD-4327AB18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324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32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324D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324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324D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324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324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324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324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D324D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qFormat/>
    <w:rsid w:val="00D324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qFormat/>
    <w:rsid w:val="00D324D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D324DB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D324DB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D324D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qFormat/>
    <w:rsid w:val="00D324D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qFormat/>
    <w:rsid w:val="00D324D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D324DB"/>
    <w:rPr>
      <w:rFonts w:eastAsiaTheme="majorEastAsia" w:cstheme="majorBidi"/>
      <w:color w:val="272727" w:themeColor="text1" w:themeTint="D8"/>
    </w:rPr>
  </w:style>
  <w:style w:type="character" w:customStyle="1" w:styleId="TitreCar">
    <w:name w:val="Titre Car"/>
    <w:basedOn w:val="Policepardfaut"/>
    <w:link w:val="Titre"/>
    <w:uiPriority w:val="10"/>
    <w:qFormat/>
    <w:rsid w:val="00D324DB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qFormat/>
    <w:rsid w:val="00D324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tionCar">
    <w:name w:val="Citation Car"/>
    <w:basedOn w:val="Policepardfaut"/>
    <w:link w:val="Citation"/>
    <w:uiPriority w:val="29"/>
    <w:qFormat/>
    <w:rsid w:val="00D324DB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D324DB"/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D324DB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324DB"/>
    <w:rPr>
      <w:b/>
      <w:bCs/>
      <w:smallCaps/>
      <w:color w:val="365F91" w:themeColor="accent1" w:themeShade="BF"/>
      <w:spacing w:val="5"/>
    </w:rPr>
  </w:style>
  <w:style w:type="paragraph" w:styleId="Titre">
    <w:name w:val="Title"/>
    <w:basedOn w:val="Normal"/>
    <w:next w:val="Corpsdetexte"/>
    <w:link w:val="TitreCar"/>
    <w:uiPriority w:val="10"/>
    <w:qFormat/>
    <w:rsid w:val="00D324DB"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  <w:lang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324DB"/>
    <w:p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324DB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324DB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324DB"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 grand narbonne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 H</dc:creator>
  <dc:description/>
  <cp:lastModifiedBy>ORTOLA Florence</cp:lastModifiedBy>
  <cp:revision>8</cp:revision>
  <dcterms:created xsi:type="dcterms:W3CDTF">2024-10-24T08:46:00Z</dcterms:created>
  <dcterms:modified xsi:type="dcterms:W3CDTF">2024-11-07T16:12:00Z</dcterms:modified>
  <dc:language>fr-FR</dc:language>
</cp:coreProperties>
</file>