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384954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Fiche </w:t>
            </w:r>
            <w:r w:rsidR="00E17BE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812" w:type="dxa"/>
            <w:shd w:val="clear" w:color="auto" w:fill="F7CAAC" w:themeFill="accent2" w:themeFillTint="66"/>
          </w:tcPr>
          <w:p w:rsidR="00E2711F" w:rsidRPr="005A391E" w:rsidRDefault="00E2711F" w:rsidP="00824D62">
            <w:pPr>
              <w:jc w:val="center"/>
              <w:rPr>
                <w:sz w:val="40"/>
                <w:szCs w:val="40"/>
              </w:rPr>
            </w:pPr>
            <w:r w:rsidRPr="005A391E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Responsable</w:t>
            </w:r>
            <w:r w:rsidR="00580093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s</w:t>
            </w:r>
            <w:r w:rsidRPr="005A391E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 </w:t>
            </w:r>
            <w:r w:rsidR="00A41BF5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Évaluation</w:t>
            </w:r>
            <w:r w:rsidR="00580093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 des dommages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580093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Locaux/magasins sinistrés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E17BE6" w:rsidRDefault="00580093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E17BE6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>Temps court d’intervention</w:t>
            </w:r>
            <w:r w:rsidR="00D230D9" w:rsidRPr="00E17BE6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</w:p>
        </w:tc>
      </w:tr>
    </w:tbl>
    <w:p w:rsidR="006649F7" w:rsidRDefault="00395588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17BE6" w:rsidRPr="00E2711F" w:rsidTr="00E17BE6">
        <w:trPr>
          <w:trHeight w:val="342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17BE6" w:rsidRPr="00D230D9" w:rsidRDefault="00E17BE6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BE6" w:rsidRPr="005A391E" w:rsidRDefault="00E17BE6" w:rsidP="00E17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Travaille en binôme</w:t>
            </w:r>
            <w:r w:rsidR="00A41BF5">
              <w:rPr>
                <w:sz w:val="26"/>
                <w:szCs w:val="26"/>
              </w:rPr>
              <w:t>.</w:t>
            </w:r>
          </w:p>
        </w:tc>
      </w:tr>
      <w:tr w:rsidR="00E17BE6" w:rsidRPr="00E2711F" w:rsidTr="00E17BE6">
        <w:trPr>
          <w:trHeight w:val="341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17BE6" w:rsidRPr="00D230D9" w:rsidRDefault="00E17BE6" w:rsidP="00E271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BE6" w:rsidRDefault="00E17BE6" w:rsidP="00CE030C">
            <w:pPr>
              <w:rPr>
                <w:sz w:val="26"/>
                <w:szCs w:val="26"/>
              </w:rPr>
            </w:pPr>
            <w:r w:rsidRPr="005A391E">
              <w:rPr>
                <w:sz w:val="26"/>
                <w:szCs w:val="26"/>
              </w:rPr>
              <w:t>Coordinateur</w:t>
            </w:r>
            <w:r w:rsidR="00A41BF5">
              <w:rPr>
                <w:sz w:val="26"/>
                <w:szCs w:val="26"/>
              </w:rPr>
              <w:t>.</w:t>
            </w:r>
          </w:p>
        </w:tc>
      </w:tr>
      <w:tr w:rsidR="00E17BE6" w:rsidRPr="00E2711F" w:rsidTr="00E17BE6">
        <w:trPr>
          <w:trHeight w:val="341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17BE6" w:rsidRPr="00D230D9" w:rsidRDefault="00E17BE6" w:rsidP="00E271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BE6" w:rsidRDefault="00E17BE6" w:rsidP="00CE0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Pompiers pour l’entrée sur site</w:t>
            </w:r>
            <w:r w:rsidR="00A41BF5">
              <w:rPr>
                <w:sz w:val="26"/>
                <w:szCs w:val="26"/>
              </w:rPr>
              <w:t>.</w:t>
            </w:r>
          </w:p>
        </w:tc>
      </w:tr>
      <w:tr w:rsidR="00E17BE6" w:rsidRPr="00E2711F" w:rsidTr="00E17BE6">
        <w:trPr>
          <w:trHeight w:val="341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17BE6" w:rsidRPr="00D230D9" w:rsidRDefault="00E17BE6" w:rsidP="00E271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6" w:rsidRDefault="00E17BE6" w:rsidP="00CE0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Responsable documentation</w:t>
            </w:r>
            <w:r w:rsidR="00A41BF5">
              <w:rPr>
                <w:sz w:val="26"/>
                <w:szCs w:val="26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41BF5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A41BF5" w:rsidRPr="00D230D9" w:rsidRDefault="00A41BF5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  <w:tcBorders>
              <w:bottom w:val="nil"/>
            </w:tcBorders>
          </w:tcPr>
          <w:p w:rsidR="00A41BF5" w:rsidRPr="005A391E" w:rsidRDefault="00A41BF5" w:rsidP="00A14B5E">
            <w:pPr>
              <w:rPr>
                <w:sz w:val="26"/>
                <w:szCs w:val="26"/>
              </w:rPr>
            </w:pPr>
            <w:r w:rsidRPr="0046402A">
              <w:rPr>
                <w:sz w:val="26"/>
                <w:szCs w:val="26"/>
              </w:rPr>
              <w:t>Entre sur site sous conduite des pompiers</w:t>
            </w:r>
            <w:r>
              <w:rPr>
                <w:sz w:val="26"/>
                <w:szCs w:val="26"/>
              </w:rPr>
              <w:t>.</w:t>
            </w:r>
          </w:p>
        </w:tc>
      </w:tr>
      <w:tr w:rsidR="00A41BF5" w:rsidRPr="00413CCF" w:rsidTr="005A391E">
        <w:tc>
          <w:tcPr>
            <w:tcW w:w="2830" w:type="dxa"/>
            <w:vMerge/>
            <w:shd w:val="clear" w:color="auto" w:fill="92D050"/>
          </w:tcPr>
          <w:p w:rsidR="00A41BF5" w:rsidRPr="00413CCF" w:rsidRDefault="00A41BF5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A41BF5" w:rsidRPr="00A41BF5" w:rsidRDefault="00A41BF5" w:rsidP="00384954">
            <w:p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>Évalue, local par local, l'étendue des dommages (environnement, hauteur d'eau, collections), les conditions d'intervention (facilité d'accès, de déplacement, circuits, sécurité etc.).</w:t>
            </w:r>
          </w:p>
        </w:tc>
      </w:tr>
      <w:tr w:rsidR="00A41BF5" w:rsidRPr="00413CCF" w:rsidTr="005A391E">
        <w:tc>
          <w:tcPr>
            <w:tcW w:w="2830" w:type="dxa"/>
            <w:vMerge/>
            <w:shd w:val="clear" w:color="auto" w:fill="92D050"/>
          </w:tcPr>
          <w:p w:rsidR="00A41BF5" w:rsidRPr="00413CCF" w:rsidRDefault="00A41BF5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A41BF5" w:rsidRPr="00A41BF5" w:rsidRDefault="00A41BF5" w:rsidP="00384954">
            <w:p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>Évalue (métrage linéaire-volume) :</w:t>
            </w:r>
          </w:p>
          <w:p w:rsidR="00A41BF5" w:rsidRPr="00A41BF5" w:rsidRDefault="00A41BF5" w:rsidP="00384954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>ce qui doit être protégé</w:t>
            </w:r>
          </w:p>
          <w:p w:rsidR="00A41BF5" w:rsidRPr="00A41BF5" w:rsidRDefault="00A41BF5" w:rsidP="00384954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>ce qui est en danger</w:t>
            </w:r>
          </w:p>
          <w:p w:rsidR="00A41BF5" w:rsidRPr="00A41BF5" w:rsidRDefault="00A41BF5" w:rsidP="00384954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>ce qui peut attendre</w:t>
            </w:r>
          </w:p>
          <w:p w:rsidR="00A41BF5" w:rsidRPr="00A41BF5" w:rsidRDefault="00A41BF5" w:rsidP="00384954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 xml:space="preserve">la situation des documents prioritaires </w:t>
            </w:r>
          </w:p>
          <w:p w:rsidR="00A41BF5" w:rsidRPr="00A41BF5" w:rsidRDefault="00A41BF5" w:rsidP="00384954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>la localisation, l’accessibilité et la nature des documents les plus touchés</w:t>
            </w:r>
            <w:r>
              <w:rPr>
                <w:sz w:val="26"/>
                <w:szCs w:val="26"/>
              </w:rPr>
              <w:t>.</w:t>
            </w:r>
          </w:p>
        </w:tc>
      </w:tr>
      <w:tr w:rsidR="00A41BF5" w:rsidRPr="00413CCF" w:rsidTr="005A391E">
        <w:tc>
          <w:tcPr>
            <w:tcW w:w="2830" w:type="dxa"/>
            <w:vMerge/>
            <w:shd w:val="clear" w:color="auto" w:fill="92D050"/>
          </w:tcPr>
          <w:p w:rsidR="00A41BF5" w:rsidRPr="00413CCF" w:rsidRDefault="00A41BF5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A41BF5" w:rsidRPr="005A391E" w:rsidRDefault="00A41BF5" w:rsidP="00384954">
            <w:pPr>
              <w:rPr>
                <w:sz w:val="26"/>
                <w:szCs w:val="26"/>
              </w:rPr>
            </w:pPr>
            <w:r w:rsidRPr="0046402A">
              <w:rPr>
                <w:sz w:val="26"/>
                <w:szCs w:val="26"/>
              </w:rPr>
              <w:t>Fournit au coordinateur</w:t>
            </w:r>
            <w:r>
              <w:rPr>
                <w:sz w:val="26"/>
                <w:szCs w:val="26"/>
              </w:rPr>
              <w:t xml:space="preserve"> </w:t>
            </w:r>
            <w:r w:rsidRPr="0046402A">
              <w:rPr>
                <w:sz w:val="26"/>
                <w:szCs w:val="26"/>
              </w:rPr>
              <w:t xml:space="preserve">tous les éléments de constat, les protections à mettre en place, les évacuations prioritaires et les premières recommandations pour le traitement </w:t>
            </w:r>
            <w:r w:rsidRPr="00A41BF5">
              <w:rPr>
                <w:szCs w:val="24"/>
              </w:rPr>
              <w:t>(types de traitement, espaces nécessaires).</w:t>
            </w:r>
          </w:p>
        </w:tc>
      </w:tr>
      <w:tr w:rsidR="00A41BF5" w:rsidRPr="00413CCF" w:rsidTr="005A391E">
        <w:tc>
          <w:tcPr>
            <w:tcW w:w="2830" w:type="dxa"/>
            <w:vMerge/>
            <w:shd w:val="clear" w:color="auto" w:fill="92D050"/>
          </w:tcPr>
          <w:p w:rsidR="00A41BF5" w:rsidRPr="00413CCF" w:rsidRDefault="00A41BF5" w:rsidP="00384954"/>
        </w:tc>
        <w:tc>
          <w:tcPr>
            <w:tcW w:w="7655" w:type="dxa"/>
            <w:tcBorders>
              <w:top w:val="nil"/>
              <w:bottom w:val="nil"/>
            </w:tcBorders>
          </w:tcPr>
          <w:p w:rsidR="00A41BF5" w:rsidRPr="005A391E" w:rsidRDefault="00A41BF5" w:rsidP="00384954">
            <w:pPr>
              <w:rPr>
                <w:sz w:val="26"/>
                <w:szCs w:val="26"/>
              </w:rPr>
            </w:pPr>
            <w:r w:rsidRPr="0046402A">
              <w:rPr>
                <w:sz w:val="26"/>
                <w:szCs w:val="26"/>
              </w:rPr>
              <w:t>Signale la présence de collections au sol</w:t>
            </w:r>
            <w:r>
              <w:rPr>
                <w:sz w:val="26"/>
                <w:szCs w:val="26"/>
              </w:rPr>
              <w:t>.</w:t>
            </w:r>
          </w:p>
        </w:tc>
      </w:tr>
      <w:tr w:rsidR="00A41BF5" w:rsidRPr="00413CCF" w:rsidTr="005A391E">
        <w:tc>
          <w:tcPr>
            <w:tcW w:w="2830" w:type="dxa"/>
            <w:vMerge/>
            <w:shd w:val="clear" w:color="auto" w:fill="92D050"/>
          </w:tcPr>
          <w:p w:rsidR="00A41BF5" w:rsidRPr="00413CCF" w:rsidRDefault="00A41BF5" w:rsidP="00384954"/>
        </w:tc>
        <w:tc>
          <w:tcPr>
            <w:tcW w:w="7655" w:type="dxa"/>
            <w:tcBorders>
              <w:top w:val="nil"/>
            </w:tcBorders>
          </w:tcPr>
          <w:p w:rsidR="00A41BF5" w:rsidRPr="00A41BF5" w:rsidRDefault="00A41BF5" w:rsidP="00384954">
            <w:pPr>
              <w:rPr>
                <w:sz w:val="26"/>
                <w:szCs w:val="26"/>
              </w:rPr>
            </w:pPr>
            <w:r w:rsidRPr="00A41BF5">
              <w:rPr>
                <w:sz w:val="26"/>
                <w:szCs w:val="26"/>
              </w:rPr>
              <w:t>Documente au maximum en prenant des photographies (</w:t>
            </w:r>
            <w:r w:rsidRPr="00A41BF5">
              <w:rPr>
                <w:szCs w:val="24"/>
              </w:rPr>
              <w:t>assurances).</w:t>
            </w:r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580093" w:rsidRPr="00D230D9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580093" w:rsidRPr="00D230D9" w:rsidRDefault="00580093" w:rsidP="00580093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  <w:tcBorders>
              <w:bottom w:val="nil"/>
            </w:tcBorders>
          </w:tcPr>
          <w:p w:rsidR="00580093" w:rsidRPr="007A75A4" w:rsidRDefault="00580093" w:rsidP="0046402A">
            <w:r w:rsidRPr="007A75A4">
              <w:t>Téléphone/appareil photo pour prise de photos et vidéos</w:t>
            </w:r>
            <w:r w:rsidR="00A41BF5" w:rsidRPr="007A75A4">
              <w:t>.</w:t>
            </w:r>
          </w:p>
        </w:tc>
      </w:tr>
      <w:tr w:rsidR="0046402A" w:rsidRPr="00D230D9" w:rsidTr="005A391E">
        <w:tc>
          <w:tcPr>
            <w:tcW w:w="2830" w:type="dxa"/>
            <w:vMerge/>
            <w:shd w:val="clear" w:color="auto" w:fill="92D050"/>
          </w:tcPr>
          <w:p w:rsidR="0046402A" w:rsidRPr="00D230D9" w:rsidRDefault="0046402A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46402A" w:rsidRPr="007A75A4" w:rsidRDefault="0046402A" w:rsidP="00580093">
            <w:r w:rsidRPr="007A75A4">
              <w:t>EPI</w:t>
            </w:r>
            <w:r w:rsidR="00A41BF5" w:rsidRPr="007A75A4">
              <w:t>.</w:t>
            </w:r>
          </w:p>
        </w:tc>
      </w:tr>
      <w:tr w:rsidR="00580093" w:rsidRPr="00D230D9" w:rsidTr="005A391E">
        <w:tc>
          <w:tcPr>
            <w:tcW w:w="2830" w:type="dxa"/>
            <w:vMerge/>
            <w:shd w:val="clear" w:color="auto" w:fill="92D050"/>
          </w:tcPr>
          <w:p w:rsidR="00580093" w:rsidRPr="00D230D9" w:rsidRDefault="00580093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580093" w:rsidRPr="007A75A4" w:rsidRDefault="00580093" w:rsidP="00580093">
            <w:r w:rsidRPr="007A75A4">
              <w:t>Lampe torche et lampe frontale</w:t>
            </w:r>
            <w:r w:rsidR="00A41BF5" w:rsidRPr="007A75A4">
              <w:t>.</w:t>
            </w:r>
          </w:p>
        </w:tc>
      </w:tr>
      <w:tr w:rsidR="00580093" w:rsidRPr="00D230D9" w:rsidTr="005A391E">
        <w:tc>
          <w:tcPr>
            <w:tcW w:w="2830" w:type="dxa"/>
            <w:vMerge/>
            <w:shd w:val="clear" w:color="auto" w:fill="92D050"/>
          </w:tcPr>
          <w:p w:rsidR="00580093" w:rsidRPr="00D230D9" w:rsidRDefault="00580093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580093" w:rsidRPr="007A75A4" w:rsidRDefault="00580093" w:rsidP="00580093">
            <w:r w:rsidRPr="007A75A4">
              <w:t>Carnet de notes / stylo indélébile</w:t>
            </w:r>
            <w:r w:rsidR="00A41BF5" w:rsidRPr="007A75A4">
              <w:t>.</w:t>
            </w:r>
          </w:p>
        </w:tc>
      </w:tr>
      <w:tr w:rsidR="00580093" w:rsidRPr="00D230D9" w:rsidTr="005A391E">
        <w:tc>
          <w:tcPr>
            <w:tcW w:w="2830" w:type="dxa"/>
            <w:vMerge/>
            <w:shd w:val="clear" w:color="auto" w:fill="92D050"/>
          </w:tcPr>
          <w:p w:rsidR="00580093" w:rsidRPr="00D230D9" w:rsidRDefault="00580093" w:rsidP="00580093"/>
        </w:tc>
        <w:tc>
          <w:tcPr>
            <w:tcW w:w="7655" w:type="dxa"/>
            <w:tcBorders>
              <w:top w:val="nil"/>
              <w:bottom w:val="nil"/>
            </w:tcBorders>
          </w:tcPr>
          <w:p w:rsidR="00580093" w:rsidRPr="007A75A4" w:rsidRDefault="00580093" w:rsidP="00580093">
            <w:r w:rsidRPr="007A75A4">
              <w:t>Plans des bâtiments vierges</w:t>
            </w:r>
            <w:r w:rsidR="00A41BF5" w:rsidRPr="007A75A4">
              <w:t>.</w:t>
            </w:r>
          </w:p>
        </w:tc>
      </w:tr>
      <w:tr w:rsidR="00580093" w:rsidRPr="00D230D9" w:rsidTr="005A391E">
        <w:tc>
          <w:tcPr>
            <w:tcW w:w="2830" w:type="dxa"/>
            <w:vMerge/>
            <w:shd w:val="clear" w:color="auto" w:fill="92D050"/>
          </w:tcPr>
          <w:p w:rsidR="00580093" w:rsidRPr="00D230D9" w:rsidRDefault="00580093" w:rsidP="00580093"/>
        </w:tc>
        <w:tc>
          <w:tcPr>
            <w:tcW w:w="7655" w:type="dxa"/>
            <w:tcBorders>
              <w:top w:val="nil"/>
            </w:tcBorders>
          </w:tcPr>
          <w:p w:rsidR="00580093" w:rsidRPr="007A75A4" w:rsidRDefault="00580093" w:rsidP="00580093">
            <w:r w:rsidRPr="007A75A4">
              <w:t>Fiches des collections prioritaires situées dans les magasins sinistrés</w:t>
            </w:r>
            <w:r w:rsidR="00A41BF5" w:rsidRPr="007A75A4">
              <w:t>.</w:t>
            </w:r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6402A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46402A" w:rsidRPr="00913436" w:rsidRDefault="0046402A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  <w:tcBorders>
              <w:bottom w:val="nil"/>
            </w:tcBorders>
          </w:tcPr>
          <w:p w:rsidR="0046402A" w:rsidRPr="00413CCF" w:rsidRDefault="0046402A" w:rsidP="003A05C7">
            <w:r w:rsidRPr="0046402A">
              <w:t>Souplesse, bonne condition physique (bonne vue)</w:t>
            </w:r>
            <w:r w:rsidR="00A41BF5">
              <w:t>.</w:t>
            </w:r>
          </w:p>
        </w:tc>
      </w:tr>
      <w:tr w:rsidR="0046402A" w:rsidTr="0046402A">
        <w:tc>
          <w:tcPr>
            <w:tcW w:w="2830" w:type="dxa"/>
            <w:vMerge/>
            <w:shd w:val="clear" w:color="auto" w:fill="92D050"/>
          </w:tcPr>
          <w:p w:rsidR="0046402A" w:rsidRPr="00413CCF" w:rsidRDefault="0046402A" w:rsidP="003A05C7"/>
        </w:tc>
        <w:tc>
          <w:tcPr>
            <w:tcW w:w="7655" w:type="dxa"/>
            <w:tcBorders>
              <w:top w:val="nil"/>
              <w:bottom w:val="nil"/>
            </w:tcBorders>
          </w:tcPr>
          <w:p w:rsidR="0046402A" w:rsidRDefault="0046402A" w:rsidP="003A05C7">
            <w:r w:rsidRPr="0046402A">
              <w:t>Capacité à surmonter l'émotion suscitée par les dégâts sur le patrimoine. Sang</w:t>
            </w:r>
            <w:r>
              <w:t>-</w:t>
            </w:r>
            <w:r w:rsidRPr="0046402A">
              <w:t>froid.</w:t>
            </w:r>
            <w:r w:rsidRPr="00413CCF">
              <w:t xml:space="preserve"> </w:t>
            </w:r>
          </w:p>
        </w:tc>
      </w:tr>
      <w:tr w:rsidR="0046402A" w:rsidTr="005A391E">
        <w:tc>
          <w:tcPr>
            <w:tcW w:w="2830" w:type="dxa"/>
            <w:vMerge/>
            <w:shd w:val="clear" w:color="auto" w:fill="92D050"/>
          </w:tcPr>
          <w:p w:rsidR="0046402A" w:rsidRPr="00413CCF" w:rsidRDefault="0046402A" w:rsidP="003A05C7"/>
        </w:tc>
        <w:tc>
          <w:tcPr>
            <w:tcW w:w="7655" w:type="dxa"/>
            <w:tcBorders>
              <w:top w:val="nil"/>
            </w:tcBorders>
          </w:tcPr>
          <w:p w:rsidR="0046402A" w:rsidRPr="0046402A" w:rsidRDefault="0046402A" w:rsidP="003A05C7">
            <w:r w:rsidRPr="0046402A">
              <w:t>Conscience des dangers potentiels</w:t>
            </w:r>
            <w:r>
              <w:t>.</w:t>
            </w:r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6402A" w:rsidRPr="00D230D9" w:rsidTr="0046402A"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6402A" w:rsidRPr="00913436" w:rsidRDefault="0046402A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Compéte</w:t>
            </w:r>
            <w:bookmarkStart w:id="0" w:name="_GoBack"/>
            <w:bookmarkEnd w:id="0"/>
            <w:r w:rsidRPr="00913436">
              <w:rPr>
                <w:b/>
                <w:sz w:val="28"/>
                <w:szCs w:val="28"/>
              </w:rPr>
              <w:t>nces professionnelles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02A" w:rsidRPr="00D230D9" w:rsidRDefault="0046402A" w:rsidP="0046402A">
            <w:r>
              <w:t xml:space="preserve">Très bonne connaissance des lieux </w:t>
            </w:r>
          </w:p>
        </w:tc>
      </w:tr>
      <w:tr w:rsidR="0046402A" w:rsidRPr="00D230D9" w:rsidTr="0046402A"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46402A" w:rsidRPr="00D230D9" w:rsidRDefault="0046402A" w:rsidP="007926BE"/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02A" w:rsidRDefault="0046402A" w:rsidP="0046402A">
            <w:r>
              <w:t>Très précis (capacité à donner de bonnes estimations).</w:t>
            </w:r>
          </w:p>
        </w:tc>
      </w:tr>
      <w:tr w:rsidR="0046402A" w:rsidRPr="00D230D9" w:rsidTr="0046402A"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46402A" w:rsidRPr="00D230D9" w:rsidRDefault="0046402A" w:rsidP="007926BE"/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2A" w:rsidRPr="00D230D9" w:rsidRDefault="0046402A" w:rsidP="007926BE">
            <w:r>
              <w:t>Capacité à donner des informations claires et structurées</w:t>
            </w:r>
          </w:p>
        </w:tc>
      </w:tr>
    </w:tbl>
    <w:p w:rsidR="007A4B03" w:rsidRDefault="007A4B03" w:rsidP="00355929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045B"/>
    <w:multiLevelType w:val="hybridMultilevel"/>
    <w:tmpl w:val="75E2C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355929"/>
    <w:rsid w:val="00384954"/>
    <w:rsid w:val="00395588"/>
    <w:rsid w:val="00413CCF"/>
    <w:rsid w:val="0046402A"/>
    <w:rsid w:val="00543839"/>
    <w:rsid w:val="00580093"/>
    <w:rsid w:val="005A391E"/>
    <w:rsid w:val="0074440F"/>
    <w:rsid w:val="007A4B03"/>
    <w:rsid w:val="007A75A4"/>
    <w:rsid w:val="00913436"/>
    <w:rsid w:val="00A41BF5"/>
    <w:rsid w:val="00C848CC"/>
    <w:rsid w:val="00D230D9"/>
    <w:rsid w:val="00DB27A9"/>
    <w:rsid w:val="00DC43FB"/>
    <w:rsid w:val="00DC46DB"/>
    <w:rsid w:val="00E17BE6"/>
    <w:rsid w:val="00E2711F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91291BA-04F9-49AF-AF09-5BBD1E3A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5</cp:revision>
  <cp:lastPrinted>2024-11-04T10:12:00Z</cp:lastPrinted>
  <dcterms:created xsi:type="dcterms:W3CDTF">2024-11-06T13:12:00Z</dcterms:created>
  <dcterms:modified xsi:type="dcterms:W3CDTF">2024-11-07T15:29:00Z</dcterms:modified>
</cp:coreProperties>
</file>